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9AA" w:rsidRDefault="00D659AA" w:rsidP="00D659AA">
      <w:pPr>
        <w:pStyle w:val="NormalWeb"/>
        <w:shd w:val="clear" w:color="auto" w:fill="FFFFFF"/>
        <w:spacing w:before="0" w:beforeAutospacing="0" w:after="0" w:afterAutospacing="0"/>
        <w:rPr>
          <w:rFonts w:ascii="inherit" w:hAnsi="inherit" w:cs="Segoe UI"/>
          <w:color w:val="323130"/>
          <w:sz w:val="28"/>
          <w:szCs w:val="28"/>
          <w:bdr w:val="none" w:sz="0" w:space="0" w:color="auto" w:frame="1"/>
        </w:rPr>
      </w:pPr>
    </w:p>
    <w:p w:rsidR="00D659AA" w:rsidRDefault="00D659AA" w:rsidP="00D659AA">
      <w:pPr>
        <w:pStyle w:val="NormalWeb"/>
        <w:shd w:val="clear" w:color="auto" w:fill="FFFFFF"/>
        <w:spacing w:before="0" w:beforeAutospacing="0" w:after="0" w:afterAutospacing="0"/>
        <w:rPr>
          <w:rFonts w:ascii="inherit" w:hAnsi="inherit" w:cs="Segoe UI"/>
          <w:color w:val="323130"/>
          <w:sz w:val="28"/>
          <w:szCs w:val="28"/>
          <w:bdr w:val="none" w:sz="0" w:space="0" w:color="auto" w:frame="1"/>
        </w:rPr>
      </w:pPr>
      <w:r>
        <w:rPr>
          <w:rFonts w:ascii="inherit" w:hAnsi="inherit" w:cs="Segoe UI"/>
          <w:color w:val="323130"/>
          <w:sz w:val="28"/>
          <w:szCs w:val="28"/>
          <w:bdr w:val="none" w:sz="0" w:space="0" w:color="auto" w:frame="1"/>
        </w:rPr>
        <w:t>March 16, 2020</w:t>
      </w:r>
    </w:p>
    <w:p w:rsidR="00D659AA" w:rsidRDefault="00D659AA" w:rsidP="00D659AA">
      <w:pPr>
        <w:pStyle w:val="NormalWeb"/>
        <w:shd w:val="clear" w:color="auto" w:fill="FFFFFF"/>
        <w:spacing w:before="0" w:beforeAutospacing="0" w:after="0" w:afterAutospacing="0"/>
        <w:rPr>
          <w:rFonts w:ascii="inherit" w:hAnsi="inherit" w:cs="Segoe UI"/>
          <w:color w:val="323130"/>
          <w:sz w:val="28"/>
          <w:szCs w:val="28"/>
          <w:bdr w:val="none" w:sz="0" w:space="0" w:color="auto" w:frame="1"/>
        </w:rPr>
      </w:pPr>
    </w:p>
    <w:p w:rsidR="00D659AA" w:rsidRDefault="00D659AA" w:rsidP="00D659AA">
      <w:pPr>
        <w:pStyle w:val="NormalWeb"/>
        <w:shd w:val="clear" w:color="auto" w:fill="FFFFFF"/>
        <w:spacing w:before="0" w:beforeAutospacing="0" w:after="0" w:afterAutospacing="0"/>
        <w:rPr>
          <w:rFonts w:ascii="inherit" w:hAnsi="inherit" w:cs="Segoe UI"/>
          <w:color w:val="323130"/>
          <w:sz w:val="28"/>
          <w:szCs w:val="28"/>
          <w:bdr w:val="none" w:sz="0" w:space="0" w:color="auto" w:frame="1"/>
        </w:rPr>
      </w:pPr>
    </w:p>
    <w:p w:rsidR="00D659AA" w:rsidRDefault="00D659AA" w:rsidP="00D659AA">
      <w:pPr>
        <w:pStyle w:val="NormalWeb"/>
        <w:shd w:val="clear" w:color="auto" w:fill="FFFFFF"/>
        <w:spacing w:before="0" w:beforeAutospacing="0" w:after="0" w:afterAutospacing="0"/>
        <w:rPr>
          <w:rFonts w:ascii="inherit" w:hAnsi="inherit" w:cs="Segoe UI"/>
          <w:color w:val="323130"/>
          <w:sz w:val="28"/>
          <w:szCs w:val="28"/>
          <w:bdr w:val="none" w:sz="0" w:space="0" w:color="auto" w:frame="1"/>
        </w:rPr>
      </w:pPr>
    </w:p>
    <w:p w:rsidR="00D659AA" w:rsidRDefault="00D659AA" w:rsidP="00D659AA">
      <w:pPr>
        <w:pStyle w:val="NormalWeb"/>
        <w:shd w:val="clear" w:color="auto" w:fill="FFFFFF"/>
        <w:spacing w:before="0" w:beforeAutospacing="0" w:after="0" w:afterAutospacing="0"/>
        <w:rPr>
          <w:rFonts w:ascii="inherit" w:hAnsi="inherit" w:cs="Segoe UI"/>
          <w:color w:val="323130"/>
          <w:sz w:val="28"/>
          <w:szCs w:val="28"/>
          <w:bdr w:val="none" w:sz="0" w:space="0" w:color="auto" w:frame="1"/>
        </w:rPr>
      </w:pPr>
    </w:p>
    <w:p w:rsidR="00D659AA" w:rsidRDefault="00D659AA" w:rsidP="00D659AA">
      <w:pPr>
        <w:pStyle w:val="NormalWeb"/>
        <w:shd w:val="clear" w:color="auto" w:fill="FFFFFF"/>
        <w:spacing w:before="0" w:beforeAutospacing="0" w:after="0" w:afterAutospacing="0"/>
        <w:rPr>
          <w:rFonts w:ascii="inherit" w:hAnsi="inherit" w:cs="Segoe UI"/>
          <w:color w:val="323130"/>
          <w:sz w:val="28"/>
          <w:szCs w:val="28"/>
          <w:bdr w:val="none" w:sz="0" w:space="0" w:color="auto" w:frame="1"/>
        </w:rPr>
      </w:pPr>
      <w:r>
        <w:rPr>
          <w:rFonts w:ascii="inherit" w:hAnsi="inherit" w:cs="Segoe UI"/>
          <w:color w:val="323130"/>
          <w:sz w:val="28"/>
          <w:szCs w:val="28"/>
          <w:bdr w:val="none" w:sz="0" w:space="0" w:color="auto" w:frame="1"/>
        </w:rPr>
        <w:t>Parents and Families,</w:t>
      </w:r>
    </w:p>
    <w:p w:rsidR="00D659AA" w:rsidRDefault="00D659AA" w:rsidP="00D659AA">
      <w:pPr>
        <w:pStyle w:val="NormalWeb"/>
        <w:shd w:val="clear" w:color="auto" w:fill="FFFFFF"/>
        <w:spacing w:before="0" w:beforeAutospacing="0" w:after="0" w:afterAutospacing="0"/>
        <w:rPr>
          <w:rFonts w:ascii="Segoe UI" w:hAnsi="Segoe UI" w:cs="Segoe UI"/>
          <w:color w:val="323130"/>
          <w:sz w:val="23"/>
          <w:szCs w:val="23"/>
        </w:rPr>
      </w:pPr>
    </w:p>
    <w:p w:rsidR="00D659AA" w:rsidRDefault="00D659AA" w:rsidP="00D659AA">
      <w:pPr>
        <w:pStyle w:val="NormalWeb"/>
        <w:shd w:val="clear" w:color="auto" w:fill="FFFFFF"/>
        <w:spacing w:before="0" w:beforeAutospacing="0" w:after="0" w:afterAutospacing="0"/>
        <w:rPr>
          <w:rFonts w:ascii="Segoe UI" w:hAnsi="Segoe UI" w:cs="Segoe UI"/>
          <w:color w:val="323130"/>
          <w:sz w:val="23"/>
          <w:szCs w:val="23"/>
        </w:rPr>
      </w:pPr>
      <w:r>
        <w:rPr>
          <w:rFonts w:ascii="inherit" w:hAnsi="inherit" w:cs="Segoe UI"/>
          <w:color w:val="323130"/>
          <w:sz w:val="28"/>
          <w:szCs w:val="28"/>
          <w:bdr w:val="none" w:sz="0" w:space="0" w:color="auto" w:frame="1"/>
        </w:rPr>
        <w:t>We, at Bigfork Elementary School, are committed to providing academic instruction to the greatest extent possible during this time of our school closure. We have a responsibility to ensure students have successfully completed current grade level content in order to be successful at the next grade level.</w:t>
      </w:r>
    </w:p>
    <w:p w:rsidR="00D659AA" w:rsidRDefault="00D659AA" w:rsidP="00D659AA">
      <w:pPr>
        <w:pStyle w:val="NormalWeb"/>
        <w:shd w:val="clear" w:color="auto" w:fill="FFFFFF"/>
        <w:spacing w:before="0" w:beforeAutospacing="0" w:after="0" w:afterAutospacing="0"/>
        <w:rPr>
          <w:rFonts w:ascii="Segoe UI" w:hAnsi="Segoe UI" w:cs="Segoe UI"/>
          <w:color w:val="323130"/>
          <w:sz w:val="23"/>
          <w:szCs w:val="23"/>
        </w:rPr>
      </w:pPr>
      <w:r>
        <w:rPr>
          <w:rFonts w:ascii="Segoe UI" w:hAnsi="Segoe UI" w:cs="Segoe UI"/>
          <w:color w:val="323130"/>
          <w:sz w:val="23"/>
          <w:szCs w:val="23"/>
        </w:rPr>
        <w:t> </w:t>
      </w:r>
    </w:p>
    <w:p w:rsidR="00D659AA" w:rsidRDefault="00D659AA" w:rsidP="00D659AA">
      <w:pPr>
        <w:pStyle w:val="NormalWeb"/>
        <w:shd w:val="clear" w:color="auto" w:fill="FFFFFF"/>
        <w:spacing w:before="0" w:beforeAutospacing="0" w:after="0" w:afterAutospacing="0"/>
        <w:rPr>
          <w:rFonts w:ascii="Segoe UI" w:hAnsi="Segoe UI" w:cs="Segoe UI"/>
          <w:color w:val="323130"/>
          <w:sz w:val="23"/>
          <w:szCs w:val="23"/>
        </w:rPr>
      </w:pPr>
      <w:r>
        <w:rPr>
          <w:rFonts w:ascii="inherit" w:hAnsi="inherit" w:cs="Segoe UI"/>
          <w:color w:val="323130"/>
          <w:sz w:val="28"/>
          <w:szCs w:val="28"/>
          <w:bdr w:val="none" w:sz="0" w:space="0" w:color="auto" w:frame="1"/>
        </w:rPr>
        <w:t>Teachers are working hard to develop online materials and resources as well as hard copy packets your children can work through during this time. We are currently working out a plan to get these packets, books, food, and other items to students. More information to come on that soon.</w:t>
      </w:r>
    </w:p>
    <w:p w:rsidR="00D659AA" w:rsidRDefault="00D659AA" w:rsidP="00D659AA">
      <w:pPr>
        <w:pStyle w:val="NormalWeb"/>
        <w:shd w:val="clear" w:color="auto" w:fill="FFFFFF"/>
        <w:spacing w:before="0" w:beforeAutospacing="0" w:after="0" w:afterAutospacing="0"/>
        <w:rPr>
          <w:rFonts w:ascii="Segoe UI" w:hAnsi="Segoe UI" w:cs="Segoe UI"/>
          <w:color w:val="323130"/>
          <w:sz w:val="23"/>
          <w:szCs w:val="23"/>
        </w:rPr>
      </w:pPr>
      <w:r>
        <w:rPr>
          <w:rFonts w:ascii="Segoe UI" w:hAnsi="Segoe UI" w:cs="Segoe UI"/>
          <w:color w:val="323130"/>
          <w:sz w:val="23"/>
          <w:szCs w:val="23"/>
        </w:rPr>
        <w:t> </w:t>
      </w:r>
    </w:p>
    <w:p w:rsidR="00D659AA" w:rsidRDefault="00D659AA" w:rsidP="00D659AA">
      <w:pPr>
        <w:pStyle w:val="NormalWeb"/>
        <w:shd w:val="clear" w:color="auto" w:fill="FFFFFF"/>
        <w:spacing w:before="0" w:beforeAutospacing="0" w:after="0" w:afterAutospacing="0"/>
        <w:rPr>
          <w:rFonts w:ascii="Segoe UI" w:hAnsi="Segoe UI" w:cs="Segoe UI"/>
          <w:color w:val="323130"/>
          <w:sz w:val="23"/>
          <w:szCs w:val="23"/>
        </w:rPr>
      </w:pPr>
      <w:r>
        <w:rPr>
          <w:rFonts w:ascii="inherit" w:hAnsi="inherit" w:cs="Segoe UI"/>
          <w:color w:val="323130"/>
          <w:sz w:val="28"/>
          <w:szCs w:val="28"/>
          <w:bdr w:val="none" w:sz="0" w:space="0" w:color="auto" w:frame="1"/>
        </w:rPr>
        <w:t>Our counselors are also working on developing resources for students to access. Our CSCT counselors are hoping to be up and running after Spring Break. More information will be coming.</w:t>
      </w:r>
    </w:p>
    <w:p w:rsidR="00D659AA" w:rsidRDefault="00D659AA" w:rsidP="00D659AA">
      <w:pPr>
        <w:pStyle w:val="NormalWeb"/>
        <w:shd w:val="clear" w:color="auto" w:fill="FFFFFF"/>
        <w:spacing w:before="0" w:beforeAutospacing="0" w:after="0" w:afterAutospacing="0"/>
        <w:rPr>
          <w:rFonts w:ascii="Segoe UI" w:hAnsi="Segoe UI" w:cs="Segoe UI"/>
          <w:color w:val="323130"/>
          <w:sz w:val="23"/>
          <w:szCs w:val="23"/>
        </w:rPr>
      </w:pPr>
      <w:r>
        <w:rPr>
          <w:rFonts w:ascii="Segoe UI" w:hAnsi="Segoe UI" w:cs="Segoe UI"/>
          <w:color w:val="323130"/>
          <w:sz w:val="23"/>
          <w:szCs w:val="23"/>
        </w:rPr>
        <w:t> </w:t>
      </w:r>
    </w:p>
    <w:p w:rsidR="00D659AA" w:rsidRDefault="00D659AA" w:rsidP="00D659AA">
      <w:pPr>
        <w:pStyle w:val="NormalWeb"/>
        <w:shd w:val="clear" w:color="auto" w:fill="FFFFFF"/>
        <w:spacing w:before="0" w:beforeAutospacing="0" w:after="0" w:afterAutospacing="0"/>
        <w:rPr>
          <w:rFonts w:ascii="inherit" w:hAnsi="inherit" w:cs="Segoe UI"/>
          <w:color w:val="323130"/>
          <w:sz w:val="28"/>
          <w:szCs w:val="28"/>
          <w:bdr w:val="none" w:sz="0" w:space="0" w:color="auto" w:frame="1"/>
        </w:rPr>
      </w:pPr>
      <w:r>
        <w:rPr>
          <w:rFonts w:ascii="inherit" w:hAnsi="inherit" w:cs="Segoe UI"/>
          <w:color w:val="323130"/>
          <w:sz w:val="28"/>
          <w:szCs w:val="28"/>
          <w:bdr w:val="none" w:sz="0" w:space="0" w:color="auto" w:frame="1"/>
        </w:rPr>
        <w:t>This is an unprecedented time and I know it can be stressful for families. Depending on the length of our closure, it may be a possibility that our K-4 students extend the school year into the summer.  We believe this could be an unexpected, exciting way to combine learning with summer activities. This situation remains fluid and we will continue to update you with information as soon as we can.</w:t>
      </w:r>
    </w:p>
    <w:p w:rsidR="00D659AA" w:rsidRDefault="00D659AA" w:rsidP="00D659AA">
      <w:pPr>
        <w:pStyle w:val="NormalWeb"/>
        <w:shd w:val="clear" w:color="auto" w:fill="FFFFFF"/>
        <w:spacing w:before="0" w:beforeAutospacing="0" w:after="0" w:afterAutospacing="0"/>
        <w:rPr>
          <w:rFonts w:ascii="Segoe UI" w:hAnsi="Segoe UI" w:cs="Segoe UI"/>
          <w:color w:val="323130"/>
          <w:sz w:val="23"/>
          <w:szCs w:val="23"/>
        </w:rPr>
      </w:pPr>
    </w:p>
    <w:p w:rsidR="00D659AA" w:rsidRDefault="00D659AA" w:rsidP="00D659AA">
      <w:pPr>
        <w:pStyle w:val="NormalWeb"/>
        <w:shd w:val="clear" w:color="auto" w:fill="FFFFFF"/>
        <w:spacing w:before="0" w:beforeAutospacing="0" w:after="0" w:afterAutospacing="0"/>
        <w:rPr>
          <w:rFonts w:ascii="inherit" w:hAnsi="inherit" w:cs="Segoe UI"/>
          <w:color w:val="323130"/>
          <w:sz w:val="28"/>
          <w:szCs w:val="28"/>
          <w:bdr w:val="none" w:sz="0" w:space="0" w:color="auto" w:frame="1"/>
        </w:rPr>
      </w:pPr>
      <w:r>
        <w:rPr>
          <w:rFonts w:ascii="inherit" w:hAnsi="inherit" w:cs="Segoe UI"/>
          <w:color w:val="323130"/>
          <w:sz w:val="28"/>
          <w:szCs w:val="28"/>
          <w:bdr w:val="none" w:sz="0" w:space="0" w:color="auto" w:frame="1"/>
        </w:rPr>
        <w:t>Thank you,</w:t>
      </w:r>
    </w:p>
    <w:p w:rsidR="00D659AA" w:rsidRDefault="00D659AA" w:rsidP="00D659AA">
      <w:pPr>
        <w:pStyle w:val="NormalWeb"/>
        <w:shd w:val="clear" w:color="auto" w:fill="FFFFFF"/>
        <w:spacing w:before="0" w:beforeAutospacing="0" w:after="0" w:afterAutospacing="0"/>
        <w:rPr>
          <w:rFonts w:ascii="Segoe UI" w:hAnsi="Segoe UI" w:cs="Segoe UI"/>
          <w:color w:val="323130"/>
          <w:sz w:val="23"/>
          <w:szCs w:val="23"/>
        </w:rPr>
      </w:pPr>
      <w:bookmarkStart w:id="0" w:name="_GoBack"/>
      <w:bookmarkEnd w:id="0"/>
    </w:p>
    <w:p w:rsidR="00D659AA" w:rsidRDefault="00D659AA" w:rsidP="00D659AA">
      <w:pPr>
        <w:pStyle w:val="NormalWeb"/>
        <w:shd w:val="clear" w:color="auto" w:fill="FFFFFF"/>
        <w:spacing w:before="0" w:beforeAutospacing="0" w:after="0" w:afterAutospacing="0"/>
        <w:rPr>
          <w:rFonts w:ascii="Segoe UI" w:hAnsi="Segoe UI" w:cs="Segoe UI"/>
          <w:color w:val="323130"/>
          <w:sz w:val="23"/>
          <w:szCs w:val="23"/>
        </w:rPr>
      </w:pPr>
      <w:r>
        <w:rPr>
          <w:rFonts w:ascii="inherit" w:hAnsi="inherit" w:cs="Segoe UI"/>
          <w:color w:val="323130"/>
          <w:sz w:val="28"/>
          <w:szCs w:val="28"/>
          <w:bdr w:val="none" w:sz="0" w:space="0" w:color="auto" w:frame="1"/>
        </w:rPr>
        <w:t>Brenda Clarke</w:t>
      </w:r>
    </w:p>
    <w:p w:rsidR="00D659AA" w:rsidRDefault="00D659AA" w:rsidP="00D659AA">
      <w:pPr>
        <w:pStyle w:val="NormalWeb"/>
        <w:shd w:val="clear" w:color="auto" w:fill="FFFFFF"/>
        <w:spacing w:before="0" w:beforeAutospacing="0" w:after="0" w:afterAutospacing="0"/>
        <w:rPr>
          <w:rFonts w:ascii="Segoe UI" w:hAnsi="Segoe UI" w:cs="Segoe UI"/>
          <w:color w:val="323130"/>
          <w:sz w:val="23"/>
          <w:szCs w:val="23"/>
        </w:rPr>
      </w:pPr>
      <w:r>
        <w:rPr>
          <w:rFonts w:ascii="inherit" w:hAnsi="inherit" w:cs="Segoe UI"/>
          <w:color w:val="323130"/>
          <w:sz w:val="28"/>
          <w:szCs w:val="28"/>
          <w:bdr w:val="none" w:sz="0" w:space="0" w:color="auto" w:frame="1"/>
        </w:rPr>
        <w:t>Bigfork Elementary School Principal</w:t>
      </w:r>
    </w:p>
    <w:p w:rsidR="008064D5" w:rsidRDefault="008064D5"/>
    <w:sectPr w:rsidR="00806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AA"/>
    <w:rsid w:val="008064D5"/>
    <w:rsid w:val="00D6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B36D3-B69F-46F4-B050-78BCD2AA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59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8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Kirby</dc:creator>
  <cp:keywords/>
  <dc:description/>
  <cp:lastModifiedBy>Ginny Kirby</cp:lastModifiedBy>
  <cp:revision>1</cp:revision>
  <dcterms:created xsi:type="dcterms:W3CDTF">2020-03-16T22:44:00Z</dcterms:created>
  <dcterms:modified xsi:type="dcterms:W3CDTF">2020-03-16T22:45:00Z</dcterms:modified>
</cp:coreProperties>
</file>